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2A" w:rsidRPr="00A577D6" w:rsidRDefault="00A577D6" w:rsidP="00554DC0">
      <w:pPr>
        <w:jc w:val="center"/>
        <w:rPr>
          <w:b/>
          <w:sz w:val="32"/>
          <w:szCs w:val="32"/>
        </w:rPr>
      </w:pPr>
      <w:r w:rsidRPr="00A577D6">
        <w:rPr>
          <w:b/>
          <w:sz w:val="32"/>
          <w:szCs w:val="32"/>
        </w:rPr>
        <w:t xml:space="preserve">NSU </w:t>
      </w:r>
      <w:r w:rsidR="00A2257D">
        <w:rPr>
          <w:b/>
          <w:sz w:val="32"/>
          <w:szCs w:val="32"/>
        </w:rPr>
        <w:t>Volleyball</w:t>
      </w:r>
      <w:r w:rsidRPr="00A577D6">
        <w:rPr>
          <w:b/>
          <w:sz w:val="32"/>
          <w:szCs w:val="32"/>
        </w:rPr>
        <w:t xml:space="preserve"> Classic</w:t>
      </w:r>
      <w:r w:rsidR="00554DC0">
        <w:rPr>
          <w:b/>
          <w:sz w:val="32"/>
          <w:szCs w:val="32"/>
        </w:rPr>
        <w:br/>
      </w:r>
      <w:r w:rsidR="000C2014">
        <w:rPr>
          <w:b/>
          <w:sz w:val="32"/>
          <w:szCs w:val="32"/>
        </w:rPr>
        <w:t>14</w:t>
      </w:r>
      <w:r w:rsidRPr="00A577D6">
        <w:rPr>
          <w:b/>
          <w:sz w:val="32"/>
          <w:szCs w:val="32"/>
        </w:rPr>
        <w:t>s Division</w:t>
      </w:r>
      <w:r w:rsidR="00554DC0">
        <w:rPr>
          <w:b/>
          <w:sz w:val="32"/>
          <w:szCs w:val="32"/>
        </w:rPr>
        <w:br/>
      </w:r>
      <w:r w:rsidR="008D3E69">
        <w:rPr>
          <w:b/>
          <w:sz w:val="32"/>
          <w:szCs w:val="32"/>
        </w:rPr>
        <w:t>April 17th, 2021</w:t>
      </w:r>
    </w:p>
    <w:p w:rsidR="0028472A" w:rsidRDefault="008414B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B1931">
        <w:rPr>
          <w:sz w:val="20"/>
          <w:szCs w:val="20"/>
        </w:rPr>
        <w:t>Admissions: $5 per person</w:t>
      </w:r>
      <w:r w:rsidR="003B1931" w:rsidRPr="006D07D1">
        <w:rPr>
          <w:sz w:val="20"/>
          <w:szCs w:val="20"/>
        </w:rPr>
        <w:t xml:space="preserve"> </w:t>
      </w:r>
      <w:r w:rsidR="0028472A" w:rsidRPr="006D07D1">
        <w:rPr>
          <w:sz w:val="20"/>
          <w:szCs w:val="20"/>
        </w:rPr>
        <w:br/>
        <w:t>Teams will need to provide their own volleyballs.</w:t>
      </w:r>
      <w:r w:rsidR="00AA705C" w:rsidRPr="006D07D1">
        <w:rPr>
          <w:sz w:val="20"/>
          <w:szCs w:val="20"/>
        </w:rPr>
        <w:br/>
        <w:t>Doors open 7:20 am</w:t>
      </w:r>
    </w:p>
    <w:p w:rsidR="003B1931" w:rsidRPr="006D07D1" w:rsidRDefault="003B1931">
      <w:pPr>
        <w:rPr>
          <w:sz w:val="20"/>
          <w:szCs w:val="20"/>
        </w:rPr>
      </w:pPr>
      <w:r>
        <w:rPr>
          <w:sz w:val="20"/>
          <w:szCs w:val="20"/>
        </w:rPr>
        <w:t xml:space="preserve">There will be no Coaches Meeting. Any questions can go to the table set up right outside the gym. </w:t>
      </w:r>
    </w:p>
    <w:p w:rsidR="008414BA" w:rsidRPr="006D07D1" w:rsidRDefault="008D3E69" w:rsidP="006D07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Barnett Center: </w:t>
      </w:r>
      <w:r w:rsidR="000C2014">
        <w:rPr>
          <w:sz w:val="20"/>
          <w:szCs w:val="20"/>
        </w:rPr>
        <w:t>Court 1 and 2</w:t>
      </w:r>
      <w:r w:rsidR="0091134A">
        <w:rPr>
          <w:sz w:val="20"/>
          <w:szCs w:val="20"/>
        </w:rPr>
        <w:tab/>
      </w:r>
      <w:r w:rsidR="0091134A">
        <w:rPr>
          <w:sz w:val="20"/>
          <w:szCs w:val="20"/>
        </w:rPr>
        <w:tab/>
      </w:r>
      <w:r w:rsidR="0091134A">
        <w:rPr>
          <w:sz w:val="20"/>
          <w:szCs w:val="20"/>
        </w:rPr>
        <w:tab/>
      </w:r>
      <w:r>
        <w:rPr>
          <w:sz w:val="20"/>
          <w:szCs w:val="20"/>
        </w:rPr>
        <w:br/>
        <w:t>1200 S Jay 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br/>
        <w:t>Aberdeen</w:t>
      </w:r>
      <w:r>
        <w:rPr>
          <w:sz w:val="20"/>
          <w:szCs w:val="20"/>
        </w:rPr>
        <w:t>, SD 57401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br/>
        <w:t>(Corner of 15</w:t>
      </w:r>
      <w:r w:rsidR="008414BA" w:rsidRPr="006D07D1">
        <w:rPr>
          <w:sz w:val="20"/>
          <w:szCs w:val="20"/>
          <w:vertAlign w:val="superscript"/>
        </w:rPr>
        <w:t>th</w:t>
      </w:r>
      <w:r w:rsidR="008414BA" w:rsidRPr="006D07D1">
        <w:rPr>
          <w:sz w:val="20"/>
          <w:szCs w:val="20"/>
        </w:rPr>
        <w:t xml:space="preserve"> St and State St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07D1" w:rsidRPr="006D07D1" w:rsidRDefault="006D07D1" w:rsidP="006D07D1">
      <w:pPr>
        <w:pStyle w:val="NoSpacing"/>
        <w:rPr>
          <w:sz w:val="20"/>
          <w:szCs w:val="20"/>
        </w:rPr>
      </w:pPr>
      <w:r w:rsidRPr="006D07D1">
        <w:rPr>
          <w:sz w:val="20"/>
          <w:szCs w:val="20"/>
        </w:rPr>
        <w:t xml:space="preserve">(Can park in the BC parking </w:t>
      </w:r>
      <w:r w:rsidR="008D3E69">
        <w:rPr>
          <w:sz w:val="20"/>
          <w:szCs w:val="20"/>
        </w:rPr>
        <w:t>lot or the Street)</w:t>
      </w:r>
      <w:r w:rsidR="008D3E69">
        <w:rPr>
          <w:sz w:val="20"/>
          <w:szCs w:val="20"/>
        </w:rPr>
        <w:tab/>
      </w:r>
    </w:p>
    <w:p w:rsidR="006D07D1" w:rsidRPr="006D07D1" w:rsidRDefault="006D07D1">
      <w:pPr>
        <w:rPr>
          <w:sz w:val="20"/>
          <w:szCs w:val="20"/>
        </w:rPr>
      </w:pPr>
    </w:p>
    <w:p w:rsidR="006D531B" w:rsidRDefault="0028472A">
      <w:pPr>
        <w:rPr>
          <w:sz w:val="20"/>
          <w:szCs w:val="20"/>
        </w:rPr>
      </w:pPr>
      <w:r w:rsidRPr="009435B4">
        <w:rPr>
          <w:b/>
          <w:sz w:val="20"/>
          <w:szCs w:val="20"/>
        </w:rPr>
        <w:t>MATCH ONE WILL START AT 8 AM</w:t>
      </w:r>
      <w:r w:rsidRPr="006D07D1">
        <w:rPr>
          <w:sz w:val="20"/>
          <w:szCs w:val="20"/>
        </w:rPr>
        <w:t>. Match</w:t>
      </w:r>
      <w:r w:rsidR="006A494A" w:rsidRPr="006D07D1">
        <w:rPr>
          <w:sz w:val="20"/>
          <w:szCs w:val="20"/>
        </w:rPr>
        <w:t xml:space="preserve"> 2 warm up wi</w:t>
      </w:r>
      <w:r w:rsidR="000B20C0" w:rsidRPr="006D07D1">
        <w:rPr>
          <w:sz w:val="20"/>
          <w:szCs w:val="20"/>
        </w:rPr>
        <w:t>ll begin immediately after match</w:t>
      </w:r>
      <w:r w:rsidR="006A494A" w:rsidRPr="006D07D1">
        <w:rPr>
          <w:sz w:val="20"/>
          <w:szCs w:val="20"/>
        </w:rPr>
        <w:t xml:space="preserve"> one finishes, and so on.</w:t>
      </w:r>
      <w:r w:rsidR="006B559B" w:rsidRPr="006D07D1">
        <w:rPr>
          <w:sz w:val="20"/>
          <w:szCs w:val="20"/>
        </w:rPr>
        <w:t xml:space="preserve"> Captains will be called 10 minutes before the start at 7:50 AM.</w:t>
      </w:r>
      <w:r w:rsidR="006B559B" w:rsidRPr="006D07D1">
        <w:rPr>
          <w:sz w:val="20"/>
          <w:szCs w:val="20"/>
        </w:rPr>
        <w:br/>
      </w:r>
      <w:r w:rsidR="006D531B" w:rsidRPr="006D07D1">
        <w:rPr>
          <w:sz w:val="20"/>
          <w:szCs w:val="20"/>
        </w:rPr>
        <w:t>Warm-ups: Everyone’s first game</w:t>
      </w:r>
      <w:r w:rsidR="006B559B" w:rsidRPr="006D07D1">
        <w:rPr>
          <w:sz w:val="20"/>
          <w:szCs w:val="20"/>
        </w:rPr>
        <w:t xml:space="preserve"> 2 minutes shared, 4 minutes each (2-4-4</w:t>
      </w:r>
      <w:r w:rsidR="006D531B" w:rsidRPr="006D07D1">
        <w:rPr>
          <w:sz w:val="20"/>
          <w:szCs w:val="20"/>
        </w:rPr>
        <w:t>). After everyone has played, switc</w:t>
      </w:r>
      <w:r w:rsidR="000B20C0" w:rsidRPr="006D07D1">
        <w:rPr>
          <w:sz w:val="20"/>
          <w:szCs w:val="20"/>
        </w:rPr>
        <w:t>h to a 5 minute warm up (1-2-2)</w:t>
      </w:r>
      <w:r w:rsidR="006D531B" w:rsidRPr="006D07D1">
        <w:rPr>
          <w:sz w:val="20"/>
          <w:szCs w:val="20"/>
        </w:rPr>
        <w:t>. As the day goes on, coaches can determine if they</w:t>
      </w:r>
      <w:r w:rsidRPr="006D07D1">
        <w:rPr>
          <w:sz w:val="20"/>
          <w:szCs w:val="20"/>
        </w:rPr>
        <w:t xml:space="preserve"> need to use all allotted time.</w:t>
      </w:r>
      <w:r w:rsidR="006B559B" w:rsidRPr="006D07D1">
        <w:rPr>
          <w:sz w:val="20"/>
          <w:szCs w:val="20"/>
        </w:rPr>
        <w:t xml:space="preserve"> </w:t>
      </w:r>
    </w:p>
    <w:p w:rsidR="003B1931" w:rsidRPr="006D07D1" w:rsidRDefault="003B1931">
      <w:pPr>
        <w:rPr>
          <w:sz w:val="20"/>
          <w:szCs w:val="20"/>
        </w:rPr>
      </w:pPr>
      <w:r w:rsidRPr="009435B4">
        <w:rPr>
          <w:b/>
          <w:sz w:val="20"/>
          <w:szCs w:val="20"/>
        </w:rPr>
        <w:t>Working Teams</w:t>
      </w:r>
      <w:r>
        <w:rPr>
          <w:sz w:val="20"/>
          <w:szCs w:val="20"/>
        </w:rPr>
        <w:t>: Will need 2 line judges, a flip score, and a down ref.</w:t>
      </w:r>
      <w:r w:rsidRPr="006D07D1">
        <w:rPr>
          <w:sz w:val="20"/>
          <w:szCs w:val="20"/>
        </w:rPr>
        <w:t xml:space="preserve"> NSU will provide one up-ref for you</w:t>
      </w:r>
      <w:r>
        <w:rPr>
          <w:sz w:val="20"/>
          <w:szCs w:val="20"/>
        </w:rPr>
        <w:t xml:space="preserve"> and book/libero tracker</w:t>
      </w:r>
      <w:r w:rsidRPr="006D07D1">
        <w:rPr>
          <w:sz w:val="20"/>
          <w:szCs w:val="20"/>
        </w:rPr>
        <w:t xml:space="preserve">. </w:t>
      </w:r>
      <w:bookmarkStart w:id="0" w:name="_GoBack"/>
      <w:bookmarkEnd w:id="0"/>
    </w:p>
    <w:p w:rsidR="000B20C0" w:rsidRPr="006D07D1" w:rsidRDefault="000B20C0">
      <w:pPr>
        <w:rPr>
          <w:sz w:val="20"/>
          <w:szCs w:val="20"/>
        </w:rPr>
      </w:pPr>
      <w:r w:rsidRPr="006D07D1">
        <w:rPr>
          <w:b/>
          <w:sz w:val="20"/>
          <w:szCs w:val="20"/>
        </w:rPr>
        <w:t>Pool Play:</w:t>
      </w:r>
      <w:r w:rsidRPr="006D07D1">
        <w:rPr>
          <w:sz w:val="20"/>
          <w:szCs w:val="20"/>
        </w:rPr>
        <w:t xml:space="preserve"> </w:t>
      </w:r>
      <w:r w:rsidR="00D61450" w:rsidRPr="006D07D1">
        <w:rPr>
          <w:sz w:val="20"/>
          <w:szCs w:val="20"/>
        </w:rPr>
        <w:t>Pools will play two sets to 25</w:t>
      </w:r>
      <w:r w:rsidR="00F81168" w:rsidRPr="006D07D1">
        <w:rPr>
          <w:sz w:val="20"/>
          <w:szCs w:val="20"/>
        </w:rPr>
        <w:t>. Win by 2, no cap.</w:t>
      </w:r>
    </w:p>
    <w:p w:rsidR="006D531B" w:rsidRPr="006D07D1" w:rsidRDefault="0028472A">
      <w:pPr>
        <w:rPr>
          <w:sz w:val="20"/>
          <w:szCs w:val="20"/>
        </w:rPr>
      </w:pPr>
      <w:r w:rsidRPr="006D07D1">
        <w:rPr>
          <w:b/>
          <w:sz w:val="20"/>
          <w:szCs w:val="20"/>
        </w:rPr>
        <w:t>Tournament Instructions</w:t>
      </w:r>
      <w:r w:rsidRPr="006D07D1">
        <w:rPr>
          <w:sz w:val="20"/>
          <w:szCs w:val="20"/>
        </w:rPr>
        <w:t>:</w:t>
      </w:r>
      <w:r w:rsidR="004D12DF" w:rsidRPr="006D07D1">
        <w:rPr>
          <w:sz w:val="20"/>
          <w:szCs w:val="20"/>
        </w:rPr>
        <w:t xml:space="preserve"> </w:t>
      </w:r>
      <w:r w:rsidR="0091134A">
        <w:rPr>
          <w:sz w:val="20"/>
          <w:szCs w:val="20"/>
        </w:rPr>
        <w:t xml:space="preserve">There will be </w:t>
      </w:r>
      <w:r w:rsidR="008D3E69">
        <w:rPr>
          <w:sz w:val="20"/>
          <w:szCs w:val="20"/>
        </w:rPr>
        <w:t>two</w:t>
      </w:r>
      <w:r w:rsidR="0091134A">
        <w:rPr>
          <w:sz w:val="20"/>
          <w:szCs w:val="20"/>
        </w:rPr>
        <w:t xml:space="preserve"> divisions for tournament play w</w:t>
      </w:r>
      <w:r w:rsidR="008D3E69">
        <w:rPr>
          <w:sz w:val="20"/>
          <w:szCs w:val="20"/>
        </w:rPr>
        <w:t>ith the top two teams from each pool going into gold and the 3</w:t>
      </w:r>
      <w:r w:rsidR="008D3E69" w:rsidRPr="008D3E69">
        <w:rPr>
          <w:sz w:val="20"/>
          <w:szCs w:val="20"/>
          <w:vertAlign w:val="superscript"/>
        </w:rPr>
        <w:t>rd</w:t>
      </w:r>
      <w:r w:rsidR="008D3E69">
        <w:rPr>
          <w:sz w:val="20"/>
          <w:szCs w:val="20"/>
        </w:rPr>
        <w:t xml:space="preserve"> and 4</w:t>
      </w:r>
      <w:r w:rsidR="008D3E69" w:rsidRPr="008D3E69">
        <w:rPr>
          <w:sz w:val="20"/>
          <w:szCs w:val="20"/>
          <w:vertAlign w:val="superscript"/>
        </w:rPr>
        <w:t>th</w:t>
      </w:r>
      <w:r w:rsidR="008D3E69">
        <w:rPr>
          <w:sz w:val="20"/>
          <w:szCs w:val="20"/>
        </w:rPr>
        <w:t xml:space="preserve"> place teams will go into silver</w:t>
      </w:r>
      <w:r w:rsidR="00AA1278" w:rsidRPr="006D07D1">
        <w:rPr>
          <w:sz w:val="20"/>
          <w:szCs w:val="20"/>
        </w:rPr>
        <w:t xml:space="preserve">. </w:t>
      </w:r>
      <w:r w:rsidR="003B1931">
        <w:rPr>
          <w:sz w:val="20"/>
          <w:szCs w:val="20"/>
        </w:rPr>
        <w:t>Tournament games will be</w:t>
      </w:r>
      <w:r w:rsidR="006D07D1" w:rsidRPr="006D07D1">
        <w:rPr>
          <w:sz w:val="20"/>
          <w:szCs w:val="20"/>
        </w:rPr>
        <w:t xml:space="preserve"> best 2 out of 3. Third game to 15, no cap</w:t>
      </w:r>
      <w:r w:rsidR="006D07D1">
        <w:rPr>
          <w:sz w:val="20"/>
          <w:szCs w:val="20"/>
        </w:rPr>
        <w:t>. T</w:t>
      </w:r>
      <w:r w:rsidR="006D07D1" w:rsidRPr="006D07D1">
        <w:rPr>
          <w:sz w:val="20"/>
          <w:szCs w:val="20"/>
        </w:rPr>
        <w:t>he</w:t>
      </w:r>
      <w:r w:rsidR="00AA1278" w:rsidRPr="006D07D1">
        <w:rPr>
          <w:sz w:val="20"/>
          <w:szCs w:val="20"/>
        </w:rPr>
        <w:t xml:space="preserve"> winners of the gold bracket will receive a t-shirt as a prize.</w:t>
      </w:r>
    </w:p>
    <w:tbl>
      <w:tblPr>
        <w:tblpPr w:leftFromText="180" w:rightFromText="180" w:vertAnchor="text" w:horzAnchor="page" w:tblpX="2416" w:tblpY="44"/>
        <w:tblW w:w="2521" w:type="dxa"/>
        <w:tblLook w:val="04A0" w:firstRow="1" w:lastRow="0" w:firstColumn="1" w:lastColumn="0" w:noHBand="0" w:noVBand="1"/>
      </w:tblPr>
      <w:tblGrid>
        <w:gridCol w:w="2521"/>
      </w:tblGrid>
      <w:tr w:rsidR="0091134A" w:rsidRPr="00C37298" w:rsidTr="008D3E69">
        <w:trPr>
          <w:trHeight w:val="36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4A" w:rsidRPr="00C37298" w:rsidRDefault="000C2014" w:rsidP="008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Pool A- Court 1</w:t>
            </w:r>
          </w:p>
        </w:tc>
      </w:tr>
      <w:tr w:rsidR="0091134A" w:rsidRPr="00C37298" w:rsidTr="008D3E69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4A" w:rsidRPr="00C37298" w:rsidRDefault="0091134A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="000C2014">
              <w:rPr>
                <w:rFonts w:ascii="Calibri" w:eastAsia="Times New Roman" w:hAnsi="Calibri" w:cs="Calibri"/>
                <w:color w:val="000000"/>
              </w:rPr>
              <w:t>Kusler</w:t>
            </w:r>
            <w:proofErr w:type="spellEnd"/>
            <w:r w:rsidR="000C20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C2014">
              <w:rPr>
                <w:rFonts w:ascii="Calibri" w:eastAsia="Times New Roman" w:hAnsi="Calibri" w:cs="Calibri"/>
                <w:color w:val="000000"/>
              </w:rPr>
              <w:t>Kinics</w:t>
            </w:r>
            <w:proofErr w:type="spellEnd"/>
            <w:r w:rsidR="000C2014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</w:tr>
      <w:tr w:rsidR="0091134A" w:rsidRPr="00C37298" w:rsidTr="008D3E69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4A" w:rsidRPr="00C37298" w:rsidRDefault="0091134A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="000C2014">
              <w:rPr>
                <w:rFonts w:ascii="Calibri" w:eastAsia="Times New Roman" w:hAnsi="Calibri" w:cs="Calibri"/>
                <w:color w:val="000000"/>
              </w:rPr>
              <w:t>Cyclones 14-1</w:t>
            </w:r>
          </w:p>
        </w:tc>
      </w:tr>
      <w:tr w:rsidR="0091134A" w:rsidRPr="00C37298" w:rsidTr="008D3E69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4A" w:rsidRPr="00C37298" w:rsidRDefault="0091134A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="000C2014">
              <w:rPr>
                <w:rFonts w:ascii="Calibri" w:eastAsia="Times New Roman" w:hAnsi="Calibri" w:cs="Calibri"/>
                <w:color w:val="000000"/>
              </w:rPr>
              <w:t>HVC Hawks 14-1</w:t>
            </w:r>
          </w:p>
        </w:tc>
      </w:tr>
      <w:tr w:rsidR="0091134A" w:rsidRPr="00C37298" w:rsidTr="008D3E69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34A" w:rsidRPr="00C37298" w:rsidRDefault="0091134A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="000C2014">
              <w:rPr>
                <w:rFonts w:ascii="Calibri" w:eastAsia="Times New Roman" w:hAnsi="Calibri" w:cs="Calibri"/>
                <w:color w:val="000000"/>
              </w:rPr>
              <w:t>Volt 12 Open</w:t>
            </w:r>
          </w:p>
        </w:tc>
      </w:tr>
    </w:tbl>
    <w:p w:rsidR="00B13F6B" w:rsidRPr="006A494A" w:rsidRDefault="00DB6A71" w:rsidP="0028472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495675" cy="2695584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95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8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393"/>
                              <w:gridCol w:w="742"/>
                            </w:tblGrid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38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Pool Schedule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Ref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5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7298" w:rsidRPr="00C37298" w:rsidTr="008D3E69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37298" w:rsidRDefault="00C37298" w:rsidP="00C37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4.05pt;margin-top:2.1pt;width:275.25pt;height:21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" filled="f" strokecolor="white [3212]" strokeweight="1pt">
                <v:textbox>
                  <w:txbxContent>
                    <w:tbl>
                      <w:tblPr>
                        <w:tblW w:w="38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393"/>
                        <w:gridCol w:w="742"/>
                      </w:tblGrid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38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Pool Schedule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Ref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3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4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 vs. 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5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C37298" w:rsidRPr="00C37298" w:rsidTr="008D3E69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37298" w:rsidRDefault="00C37298" w:rsidP="00C372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7D6" w:rsidRDefault="00A577D6" w:rsidP="00A344F1"/>
    <w:tbl>
      <w:tblPr>
        <w:tblpPr w:leftFromText="180" w:rightFromText="180" w:vertAnchor="text" w:horzAnchor="page" w:tblpX="2431" w:tblpY="1300"/>
        <w:tblW w:w="2516" w:type="dxa"/>
        <w:tblLook w:val="04A0" w:firstRow="1" w:lastRow="0" w:firstColumn="1" w:lastColumn="0" w:noHBand="0" w:noVBand="1"/>
      </w:tblPr>
      <w:tblGrid>
        <w:gridCol w:w="2516"/>
      </w:tblGrid>
      <w:tr w:rsidR="008D3E69" w:rsidRPr="00C37298" w:rsidTr="008D3E69">
        <w:trPr>
          <w:trHeight w:val="37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9" w:rsidRPr="00C37298" w:rsidRDefault="008D3E69" w:rsidP="00B95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Pool B- </w:t>
            </w:r>
            <w:r w:rsidR="000C2014">
              <w:rPr>
                <w:rFonts w:ascii="Calibri" w:eastAsia="Times New Roman" w:hAnsi="Calibri" w:cs="Calibri"/>
                <w:color w:val="000000"/>
              </w:rPr>
              <w:t>Court 2</w:t>
            </w:r>
          </w:p>
        </w:tc>
      </w:tr>
      <w:tr w:rsidR="008D3E69" w:rsidRPr="00C37298" w:rsidTr="008D3E69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9" w:rsidRPr="00C37298" w:rsidRDefault="008D3E69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0C2014">
              <w:rPr>
                <w:rFonts w:ascii="Calibri" w:eastAsia="Times New Roman" w:hAnsi="Calibri" w:cs="Calibri"/>
                <w:color w:val="000000"/>
              </w:rPr>
              <w:t>Club Monarch 14-1</w:t>
            </w:r>
          </w:p>
        </w:tc>
      </w:tr>
      <w:tr w:rsidR="008D3E69" w:rsidRPr="00C37298" w:rsidTr="008D3E69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9" w:rsidRPr="00C37298" w:rsidRDefault="008D3E69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="000C2014">
              <w:rPr>
                <w:rFonts w:ascii="Calibri" w:eastAsia="Times New Roman" w:hAnsi="Calibri" w:cs="Calibri"/>
                <w:color w:val="000000"/>
              </w:rPr>
              <w:t>Kusler</w:t>
            </w:r>
            <w:proofErr w:type="spellEnd"/>
            <w:r w:rsidR="000C20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C2014">
              <w:rPr>
                <w:rFonts w:ascii="Calibri" w:eastAsia="Times New Roman" w:hAnsi="Calibri" w:cs="Calibri"/>
                <w:color w:val="000000"/>
              </w:rPr>
              <w:t>Klinics</w:t>
            </w:r>
            <w:proofErr w:type="spellEnd"/>
            <w:r w:rsidR="000C2014">
              <w:rPr>
                <w:rFonts w:ascii="Calibri" w:eastAsia="Times New Roman" w:hAnsi="Calibri" w:cs="Calibri"/>
                <w:color w:val="000000"/>
              </w:rPr>
              <w:t xml:space="preserve"> Heinz/</w:t>
            </w:r>
            <w:proofErr w:type="spellStart"/>
            <w:r w:rsidR="000C2014">
              <w:rPr>
                <w:rFonts w:ascii="Calibri" w:eastAsia="Times New Roman" w:hAnsi="Calibri" w:cs="Calibri"/>
                <w:color w:val="000000"/>
              </w:rPr>
              <w:t>Kusler</w:t>
            </w:r>
            <w:proofErr w:type="spellEnd"/>
          </w:p>
        </w:tc>
      </w:tr>
      <w:tr w:rsidR="008D3E69" w:rsidRPr="00C37298" w:rsidTr="008D3E69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9" w:rsidRPr="00C37298" w:rsidRDefault="008D3E69" w:rsidP="000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="000C2014">
              <w:rPr>
                <w:rFonts w:ascii="Calibri" w:eastAsia="Times New Roman" w:hAnsi="Calibri" w:cs="Calibri"/>
                <w:color w:val="000000"/>
              </w:rPr>
              <w:t>Wahpeton 14 Purple</w:t>
            </w:r>
          </w:p>
        </w:tc>
      </w:tr>
      <w:tr w:rsidR="008D3E69" w:rsidRPr="00C37298" w:rsidTr="008D3E69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E69" w:rsidRPr="00C37298" w:rsidRDefault="008D3E69" w:rsidP="00B95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="000C2014">
              <w:rPr>
                <w:rFonts w:ascii="Calibri" w:eastAsia="Times New Roman" w:hAnsi="Calibri" w:cs="Calibri"/>
                <w:color w:val="000000"/>
              </w:rPr>
              <w:t>Volt 14 Open</w:t>
            </w:r>
          </w:p>
        </w:tc>
      </w:tr>
    </w:tbl>
    <w:p w:rsidR="00C37298" w:rsidRDefault="00C37298" w:rsidP="00A344F1"/>
    <w:sectPr w:rsidR="00C3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6"/>
    <w:rsid w:val="00052CC8"/>
    <w:rsid w:val="00067A4B"/>
    <w:rsid w:val="000B20C0"/>
    <w:rsid w:val="000C2014"/>
    <w:rsid w:val="0013663C"/>
    <w:rsid w:val="001A5E5A"/>
    <w:rsid w:val="0028472A"/>
    <w:rsid w:val="002D4255"/>
    <w:rsid w:val="003B1931"/>
    <w:rsid w:val="003E0B1D"/>
    <w:rsid w:val="00422127"/>
    <w:rsid w:val="004D12DF"/>
    <w:rsid w:val="004D7DE3"/>
    <w:rsid w:val="00530D7A"/>
    <w:rsid w:val="00554DC0"/>
    <w:rsid w:val="00590AC5"/>
    <w:rsid w:val="005F5AB7"/>
    <w:rsid w:val="005F6821"/>
    <w:rsid w:val="006A494A"/>
    <w:rsid w:val="006B559B"/>
    <w:rsid w:val="006D07D1"/>
    <w:rsid w:val="006D531B"/>
    <w:rsid w:val="007A3915"/>
    <w:rsid w:val="007A3D09"/>
    <w:rsid w:val="008414BA"/>
    <w:rsid w:val="00861FAB"/>
    <w:rsid w:val="008716E5"/>
    <w:rsid w:val="008A74B2"/>
    <w:rsid w:val="008D3E69"/>
    <w:rsid w:val="0091134A"/>
    <w:rsid w:val="009118DB"/>
    <w:rsid w:val="009435B4"/>
    <w:rsid w:val="009718D1"/>
    <w:rsid w:val="00991777"/>
    <w:rsid w:val="00992983"/>
    <w:rsid w:val="0099319C"/>
    <w:rsid w:val="009D411D"/>
    <w:rsid w:val="00A2257D"/>
    <w:rsid w:val="00A344F1"/>
    <w:rsid w:val="00A577D6"/>
    <w:rsid w:val="00A91767"/>
    <w:rsid w:val="00AA1278"/>
    <w:rsid w:val="00AA705C"/>
    <w:rsid w:val="00AE3B13"/>
    <w:rsid w:val="00AF2BB9"/>
    <w:rsid w:val="00AF4B67"/>
    <w:rsid w:val="00B13F6B"/>
    <w:rsid w:val="00B9556D"/>
    <w:rsid w:val="00BD56A2"/>
    <w:rsid w:val="00C340A8"/>
    <w:rsid w:val="00C37298"/>
    <w:rsid w:val="00C91D14"/>
    <w:rsid w:val="00D231CF"/>
    <w:rsid w:val="00D61450"/>
    <w:rsid w:val="00D84E33"/>
    <w:rsid w:val="00DB2EF1"/>
    <w:rsid w:val="00DB6A71"/>
    <w:rsid w:val="00DF2959"/>
    <w:rsid w:val="00EB768E"/>
    <w:rsid w:val="00EE5B68"/>
    <w:rsid w:val="00F81168"/>
    <w:rsid w:val="00F841BA"/>
    <w:rsid w:val="00FD1A31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1F75"/>
  <w15:chartTrackingRefBased/>
  <w15:docId w15:val="{421E73B3-AA92-4199-BB8B-20B3A46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Lindsey K</dc:creator>
  <cp:keywords/>
  <dc:description/>
  <cp:lastModifiedBy>Vancura, Holly E</cp:lastModifiedBy>
  <cp:revision>4</cp:revision>
  <cp:lastPrinted>2018-03-05T20:00:00Z</cp:lastPrinted>
  <dcterms:created xsi:type="dcterms:W3CDTF">2021-03-09T22:28:00Z</dcterms:created>
  <dcterms:modified xsi:type="dcterms:W3CDTF">2021-04-12T17:01:00Z</dcterms:modified>
</cp:coreProperties>
</file>